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712757" w14:paraId="37085D35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F24E2" w14:textId="3B65598E" w:rsidR="00712757" w:rsidRPr="003D7079" w:rsidRDefault="00712757" w:rsidP="00712757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6B383" w14:textId="77777777" w:rsidR="00712757" w:rsidRPr="009326DC" w:rsidRDefault="00712757" w:rsidP="00712757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19862" w14:textId="77777777" w:rsidR="00712757" w:rsidRPr="00B635DA" w:rsidRDefault="00712757" w:rsidP="00712757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C1BE" w14:textId="77777777" w:rsidR="00712757" w:rsidRPr="00B635DA" w:rsidRDefault="00712757" w:rsidP="00712757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6EC8328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712757" w:rsidRPr="00C3512C" w14:paraId="692B9E5E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4A708B9E" w14:textId="77777777" w:rsidR="00712757" w:rsidRPr="00FA40AC" w:rsidRDefault="00712757" w:rsidP="00712757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106D" w14:textId="77777777" w:rsidR="00712757" w:rsidRPr="009326DC" w:rsidRDefault="00712757" w:rsidP="00712757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8123F" w14:textId="77777777" w:rsidR="00712757" w:rsidRPr="00FA40AC" w:rsidRDefault="00712757" w:rsidP="00712757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BCE6" w14:textId="77777777" w:rsidR="00712757" w:rsidRPr="009326DC" w:rsidRDefault="00712757" w:rsidP="00712757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49675BAF" w14:textId="77777777" w:rsidR="00A51DAA" w:rsidRDefault="00A51DAA" w:rsidP="00A3207B">
      <w:pPr>
        <w:spacing w:after="0"/>
      </w:pPr>
    </w:p>
    <w:tbl>
      <w:tblPr>
        <w:tblW w:w="141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2127"/>
        <w:gridCol w:w="2409"/>
        <w:gridCol w:w="2268"/>
        <w:gridCol w:w="992"/>
        <w:gridCol w:w="993"/>
        <w:gridCol w:w="850"/>
      </w:tblGrid>
      <w:tr w:rsidR="00F833C7" w14:paraId="1F6209B2" w14:textId="77777777" w:rsidTr="00F833C7">
        <w:trPr>
          <w:cantSplit/>
          <w:trHeight w:val="264"/>
          <w:tblHeader/>
        </w:trPr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14:paraId="1D3512C1" w14:textId="63363E08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35C1">
              <w:rPr>
                <w:rFonts w:ascii="Arial" w:hAnsi="Arial" w:cs="Arial"/>
                <w:b/>
                <w:bCs/>
                <w:sz w:val="18"/>
                <w:szCs w:val="18"/>
              </w:rPr>
              <w:t>NO. DE INVENTARIO</w:t>
            </w:r>
          </w:p>
        </w:tc>
        <w:tc>
          <w:tcPr>
            <w:tcW w:w="2551" w:type="dxa"/>
            <w:vMerge w:val="restart"/>
            <w:shd w:val="clear" w:color="auto" w:fill="BFBFBF" w:themeFill="background1" w:themeFillShade="BF"/>
            <w:vAlign w:val="center"/>
          </w:tcPr>
          <w:p w14:paraId="181D4936" w14:textId="32F45A3A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35C1">
              <w:rPr>
                <w:rFonts w:ascii="Arial" w:hAnsi="Arial" w:cs="Arial"/>
                <w:b/>
                <w:bCs/>
                <w:sz w:val="18"/>
                <w:szCs w:val="18"/>
              </w:rPr>
              <w:t>DESCRIPCIÓN DEL ARTÍCULO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14:paraId="368E60F4" w14:textId="444C01F8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NOMBRE DEL AUTOR</w:t>
            </w:r>
          </w:p>
        </w:tc>
        <w:tc>
          <w:tcPr>
            <w:tcW w:w="2409" w:type="dxa"/>
            <w:vMerge w:val="restart"/>
            <w:shd w:val="clear" w:color="auto" w:fill="BFBFBF" w:themeFill="background1" w:themeFillShade="BF"/>
            <w:vAlign w:val="center"/>
          </w:tcPr>
          <w:p w14:paraId="0F2A3D4C" w14:textId="0F22C77F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35C1">
              <w:rPr>
                <w:rFonts w:ascii="Arial" w:hAnsi="Arial" w:cs="Arial"/>
                <w:b/>
                <w:bCs/>
                <w:sz w:val="18"/>
                <w:szCs w:val="18"/>
              </w:rPr>
              <w:t>UBICACIÓN FÍSICA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  <w:vAlign w:val="center"/>
          </w:tcPr>
          <w:p w14:paraId="67FC3623" w14:textId="009FD7B4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NOMBRE DEL RESGUARDANTE</w:t>
            </w:r>
          </w:p>
        </w:tc>
        <w:tc>
          <w:tcPr>
            <w:tcW w:w="2835" w:type="dxa"/>
            <w:gridSpan w:val="3"/>
            <w:shd w:val="clear" w:color="auto" w:fill="BFBFBF" w:themeFill="background1" w:themeFillShade="BF"/>
            <w:vAlign w:val="center"/>
          </w:tcPr>
          <w:p w14:paraId="627E391D" w14:textId="0BD3C503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ESTADO FISÍCO</w:t>
            </w:r>
          </w:p>
        </w:tc>
      </w:tr>
      <w:tr w:rsidR="00F833C7" w14:paraId="6C6C4713" w14:textId="77777777" w:rsidTr="00F833C7">
        <w:trPr>
          <w:cantSplit/>
          <w:trHeight w:val="297"/>
          <w:tblHeader/>
        </w:trPr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0F1AA452" w14:textId="77777777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BFBFBF" w:themeFill="background1" w:themeFillShade="BF"/>
            <w:vAlign w:val="center"/>
          </w:tcPr>
          <w:p w14:paraId="0C1E892D" w14:textId="77777777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14:paraId="0A813D59" w14:textId="77777777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BFBFBF" w:themeFill="background1" w:themeFillShade="BF"/>
            <w:vAlign w:val="center"/>
          </w:tcPr>
          <w:p w14:paraId="7B1D5C07" w14:textId="1565F499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  <w:vAlign w:val="center"/>
          </w:tcPr>
          <w:p w14:paraId="5CBFC4C5" w14:textId="77777777" w:rsidR="00F833C7" w:rsidRPr="00D235C1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3060675D" w14:textId="3A29638B" w:rsidR="00F833C7" w:rsidRPr="004E590D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8"/>
              </w:rPr>
              <w:t>BIEN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48807E0C" w14:textId="60DCA5DC" w:rsidR="00F833C7" w:rsidRPr="004E590D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8"/>
              </w:rPr>
              <w:t>REGULAR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D6A2722" w14:textId="5639C0A2" w:rsidR="00F833C7" w:rsidRPr="004E590D" w:rsidRDefault="00F833C7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8"/>
              </w:rPr>
              <w:t>MALO</w:t>
            </w:r>
          </w:p>
        </w:tc>
      </w:tr>
      <w:tr w:rsidR="00F833C7" w14:paraId="2FC15B3B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10EF8A55" w14:textId="77777777" w:rsidR="00F833C7" w:rsidRPr="00F5578E" w:rsidRDefault="00F833C7" w:rsidP="007127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09A9E0B" w14:textId="77777777" w:rsidR="00F833C7" w:rsidRPr="00F5578E" w:rsidRDefault="00F833C7" w:rsidP="0071275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6ADEA8E" w14:textId="77777777" w:rsidR="00F833C7" w:rsidRPr="00F5578E" w:rsidRDefault="00F833C7" w:rsidP="0071275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0C2C44" w14:textId="77777777" w:rsidR="00F833C7" w:rsidRPr="00F5578E" w:rsidRDefault="00F833C7" w:rsidP="0071275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0B0F03" w14:textId="77777777" w:rsidR="00F833C7" w:rsidRPr="00F5578E" w:rsidRDefault="00F833C7" w:rsidP="0071275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4BA58E" w14:textId="77777777" w:rsidR="00F833C7" w:rsidRPr="00F5578E" w:rsidRDefault="00F833C7" w:rsidP="007127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E3CD469" w14:textId="77777777" w:rsidR="00F833C7" w:rsidRPr="00F5578E" w:rsidRDefault="00F833C7" w:rsidP="007127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1B0CA8" w14:textId="417F5DC3" w:rsidR="00F833C7" w:rsidRPr="00F5578E" w:rsidRDefault="00F833C7" w:rsidP="007127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3F2C4563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27D5A3E0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FCA01E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B976D45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B47F01E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1D39913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A43036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8CB0D41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EDA7E4E" w14:textId="0C8BC32B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2AF2E5D7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206EB2A5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1C828F3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6D7D749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16AB94E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6539824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005667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306DA0F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7FF5F2C" w14:textId="67E18DB9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11331D82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43682E31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EC0D36A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67B332C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F66D22A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6994B0E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1E141F5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7B0D20B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9AC472B" w14:textId="575A8BC4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2DA8188A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70FFB261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C6B2F3F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7004F0A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1E51397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C2D6359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448F87E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87B26A8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71C53A" w14:textId="08351BE0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1EFD850F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24C23123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8E3DEBC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8E4B606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927FB51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DE124EB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1524B0D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C3456AD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15F8FC" w14:textId="219D578C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1BE06E63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7EE65C0C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6664320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C2A0BBF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4119884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2150327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B26CB1B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1EBFD57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A4A9FC6" w14:textId="2373F0DC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3C7" w14:paraId="6C360BC0" w14:textId="77777777" w:rsidTr="00356AD7">
        <w:trPr>
          <w:trHeight w:val="567"/>
        </w:trPr>
        <w:tc>
          <w:tcPr>
            <w:tcW w:w="1985" w:type="dxa"/>
            <w:vAlign w:val="center"/>
          </w:tcPr>
          <w:p w14:paraId="0BF77E65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0B8A589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6B33F21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5899DF9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B7E09C9" w14:textId="77777777" w:rsidR="00F833C7" w:rsidRPr="00F5578E" w:rsidRDefault="00F833C7" w:rsidP="00F557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D4A43EE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C1AC511" w14:textId="77777777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1CC81E" w14:textId="6C203EEC" w:rsidR="00F833C7" w:rsidRPr="00F5578E" w:rsidRDefault="00F833C7" w:rsidP="00F557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2724A1" w14:textId="3B4FD338" w:rsidR="00356AD7" w:rsidRPr="00A752A7" w:rsidRDefault="00356AD7" w:rsidP="00356AD7">
      <w:pPr>
        <w:spacing w:after="0"/>
        <w:ind w:left="-567" w:right="-602"/>
        <w:rPr>
          <w:sz w:val="16"/>
          <w:szCs w:val="16"/>
        </w:rPr>
      </w:pPr>
      <w:r w:rsidRPr="00C66B13">
        <w:rPr>
          <w:sz w:val="16"/>
          <w:szCs w:val="16"/>
        </w:rPr>
        <w:t xml:space="preserve">Nota: Anexar el reporte que contiene la relación </w:t>
      </w:r>
      <w:r>
        <w:rPr>
          <w:sz w:val="16"/>
          <w:szCs w:val="16"/>
        </w:rPr>
        <w:t>de los bienes artísticos, culturales y científicos,</w:t>
      </w:r>
      <w:r w:rsidRPr="00C66B13">
        <w:rPr>
          <w:sz w:val="16"/>
          <w:szCs w:val="16"/>
        </w:rPr>
        <w:t xml:space="preserve"> que expide el Departamento de Recursos Materiales, Dependiente de la Dirección General de Administración de la Secretaría de Administración y Finanzas</w:t>
      </w:r>
      <w:r w:rsidR="002B1F3E">
        <w:rPr>
          <w:sz w:val="16"/>
          <w:szCs w:val="16"/>
        </w:rPr>
        <w:t>.</w:t>
      </w:r>
    </w:p>
    <w:sectPr w:rsidR="00356AD7" w:rsidRPr="00A752A7" w:rsidSect="001616A7">
      <w:headerReference w:type="default" r:id="rId7"/>
      <w:footerReference w:type="default" r:id="rId8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149D" w14:textId="77777777" w:rsidR="00EE42DD" w:rsidRDefault="00EE42DD" w:rsidP="00C3512C">
      <w:pPr>
        <w:spacing w:after="0" w:line="240" w:lineRule="auto"/>
      </w:pPr>
      <w:r>
        <w:separator/>
      </w:r>
    </w:p>
  </w:endnote>
  <w:endnote w:type="continuationSeparator" w:id="0">
    <w:p w14:paraId="3285EFB9" w14:textId="77777777" w:rsidR="00EE42DD" w:rsidRDefault="00EE42DD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1039" w14:textId="089996DF" w:rsidR="004E590D" w:rsidRPr="00E91172" w:rsidRDefault="004E590D" w:rsidP="004E590D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A40367F" w14:textId="4698324E" w:rsidR="00E054B4" w:rsidRDefault="00F833C7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5C68018E" wp14:editId="37300BF1">
              <wp:simplePos x="0" y="0"/>
              <wp:positionH relativeFrom="column">
                <wp:posOffset>-372745</wp:posOffset>
              </wp:positionH>
              <wp:positionV relativeFrom="paragraph">
                <wp:posOffset>94615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561FB4" w14:textId="77777777" w:rsidR="00F833C7" w:rsidRPr="002E760E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B0B2AD6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677238A" w14:textId="77777777" w:rsidR="00F833C7" w:rsidRPr="002E760E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39B5022" w14:textId="77777777" w:rsidR="00F833C7" w:rsidRPr="00E054B4" w:rsidRDefault="00F833C7" w:rsidP="00F833C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C68018E" id="38 Rectángulo redondeado" o:spid="_x0000_s1027" style="position:absolute;margin-left:-29.35pt;margin-top:7.45pt;width:171.05pt;height:76.1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EsKt33gAAAAoBAAAPAAAAZHJzL2Rv&#10;d25yZXYueG1sTI/BTsMwDIbvSLxDZCRuW0IZXVuaTjCxAxcQA+5eG9qKxqmSbO3eHnOCo/1/+v25&#10;3Mx2ECfjQ+9Iw81SgTBUu6anVsPH+26RgQgRqcHBkdFwNgE21eVFiUXjJnozp31sBZdQKFBDF+NY&#10;SBnqzlgMSzca4uzLeYuRR9/KxuPE5XaQiVKptNgTX+hwNNvO1N/7o9Wg8ud02j7VKZ7952u+U+FR&#10;vgStr6/mh3sQ0czxD4ZffVaHip0O7khNEIOGxV22ZpSDVQ6CgSS7XYE48CJdJyCrUv5/ofoB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BLCrd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8561FB4" w14:textId="77777777" w:rsidR="00F833C7" w:rsidRPr="002E760E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B0B2AD6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677238A" w14:textId="77777777" w:rsidR="00F833C7" w:rsidRPr="002E760E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39B5022" w14:textId="77777777" w:rsidR="00F833C7" w:rsidRPr="00E054B4" w:rsidRDefault="00F833C7" w:rsidP="00F833C7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08F0214" wp14:editId="2215BE3E">
              <wp:simplePos x="0" y="0"/>
              <wp:positionH relativeFrom="column">
                <wp:posOffset>4107180</wp:posOffset>
              </wp:positionH>
              <wp:positionV relativeFrom="paragraph">
                <wp:posOffset>91440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5DEA83" w14:textId="77777777" w:rsidR="00F833C7" w:rsidRPr="002E760E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5FA8C57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7E6BD0C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9EF4E3A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C98CAE1" w14:textId="77777777" w:rsidR="00F833C7" w:rsidRPr="00BD7B88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CAC0256" w14:textId="77777777" w:rsidR="00F833C7" w:rsidRPr="00A04BA0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8F0214" id="42 Rectángulo redondeado" o:spid="_x0000_s1028" style="position:absolute;margin-left:323.4pt;margin-top:7.2pt;width:169.9pt;height:7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ABAc2rdAAAACgEAAA8AAABkcnMvZG93&#10;bnJldi54bWxMj8FOwzAQRO9I/IO1SNyoDYpMk8apoKIHLiAK3LfxNomI7Sh2m/TvWU70ODujmbfl&#10;ena9ONEYu+AN3C8UCPJ1sJ1vDHx9bu+WIGJCb7EPngycKcK6ur4qsbBh8h902qVGcImPBRpoUxoK&#10;KWPdksO4CAN59g5hdJhYjo20I05c7nr5oJSWDjvPCy0OtGmp/tkdnQGVv+pp81JrPI/f7/lWxWf5&#10;Fo25vZmfViASzek/DH/4jA4VM+3D0dsoegM604ye2MgyEBzIl1qD2PNB60eQVSkvX6h+AQ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ABAc2r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785DEA83" w14:textId="77777777" w:rsidR="00F833C7" w:rsidRPr="002E760E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5FA8C57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7E6BD0C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9EF4E3A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C98CAE1" w14:textId="77777777" w:rsidR="00F833C7" w:rsidRPr="00BD7B88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CAC0256" w14:textId="77777777" w:rsidR="00F833C7" w:rsidRPr="00A04BA0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7AC7F73" wp14:editId="408DFC52">
              <wp:simplePos x="0" y="0"/>
              <wp:positionH relativeFrom="column">
                <wp:posOffset>7513955</wp:posOffset>
              </wp:positionH>
              <wp:positionV relativeFrom="paragraph">
                <wp:posOffset>91440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E28CF6" w14:textId="77777777" w:rsidR="00F833C7" w:rsidRPr="002E760E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17468C9E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88D354F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C42DC1C" w14:textId="77777777" w:rsidR="00F833C7" w:rsidRPr="00432A63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AC7F73" id="43 Rectángulo redondeado" o:spid="_x0000_s1029" style="position:absolute;margin-left:591.65pt;margin-top:7.2pt;width:89pt;height:7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nsySp3gAAAAwBAAAPAAAAZHJzL2Rv&#10;d25yZXYueG1sTI/BTsMwEETvSPyDtUjcqB1SmTaNU0FFD1yoKPTuxiaJiNeR7Tbp37M9wW1mdzT7&#10;tlxPrmdnG2LnUUE2E8As1t502Cj4+tw+LIDFpNHo3qNVcLER1tXtTakL40f8sOd9ahiVYCy0gjal&#10;oeA81q11Os78YJF23z44nciGhpugRyp3PX8UQnKnO6QLrR7sprX1z/7kFIjlmxw3r7XUl3DYLbci&#10;vvD3qNT93fS8ApbslP7CcMUndKiI6ehPaCLryWeLPKcsqfkc2DWRy4wmR1JSPgGvSv7/ieoX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p7Mkqd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DE28CF6" w14:textId="77777777" w:rsidR="00F833C7" w:rsidRPr="002E760E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17468C9E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88D354F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C42DC1C" w14:textId="77777777" w:rsidR="00F833C7" w:rsidRPr="00432A63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2FA56AA" wp14:editId="50434A80">
              <wp:simplePos x="0" y="0"/>
              <wp:positionH relativeFrom="column">
                <wp:posOffset>6320790</wp:posOffset>
              </wp:positionH>
              <wp:positionV relativeFrom="paragraph">
                <wp:posOffset>93345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02F1CB" w14:textId="77777777" w:rsidR="00F833C7" w:rsidRPr="00A51DAA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802C77F" w14:textId="77777777" w:rsidR="00F833C7" w:rsidRPr="00A51DAA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DAC294E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0B96AD5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4442A85" w14:textId="77777777" w:rsidR="00F833C7" w:rsidRPr="00432A63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FA56AA" id="_x0000_s1030" style="position:absolute;margin-left:497.7pt;margin-top:7.35pt;width:89pt;height:7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1C02F1CB" w14:textId="77777777" w:rsidR="00F833C7" w:rsidRPr="00A51DAA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802C77F" w14:textId="77777777" w:rsidR="00F833C7" w:rsidRPr="00A51DAA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DAC294E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0B96AD5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4442A85" w14:textId="77777777" w:rsidR="00F833C7" w:rsidRPr="00432A63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6D41CBBC" wp14:editId="2C122C89">
              <wp:simplePos x="0" y="0"/>
              <wp:positionH relativeFrom="column">
                <wp:posOffset>1868170</wp:posOffset>
              </wp:positionH>
              <wp:positionV relativeFrom="paragraph">
                <wp:posOffset>92710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20128C" w14:textId="77777777" w:rsidR="00F833C7" w:rsidRPr="002E760E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77463B8" w14:textId="77777777" w:rsidR="00F833C7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7226209" w14:textId="77777777" w:rsidR="00F833C7" w:rsidRPr="002E760E" w:rsidRDefault="00F833C7" w:rsidP="00F833C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D17C517" w14:textId="77777777" w:rsidR="00F833C7" w:rsidRPr="00E054B4" w:rsidRDefault="00F833C7" w:rsidP="00F833C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D41CBBC" id="_x0000_s1031" style="position:absolute;margin-left:147.1pt;margin-top:7.3pt;width:171.05pt;height:76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UZItj3QAAAAoBAAAPAAAAZHJzL2Rv&#10;d25yZXYueG1sTI/BTsMwDIbvSLxDZCRuLKGbIto1nWBiBy4gBrt7jWkrmqRqsrV7e8wJjvb/6ffn&#10;cjO7XpxpjF3wBu4XCgT5OtjONwY+P3Z3DyBiQm+xD54MXCjCprq+KrGwYfLvdN6nRnCJjwUaaFMa&#10;Cilj3ZLDuAgDec6+wugw8Tg20o44cbnrZaaUlg47zxdaHGjbUv29PzkDKn/R0/a51ngZD2/5TsUn&#10;+RqNub2ZH9cgEs3pD4ZffVaHip2O4eRtFL2BLF9ljHKw0iAY0Eu9BHHkhdY5yKqU/1+ofgA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AUZItj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5620128C" w14:textId="77777777" w:rsidR="00F833C7" w:rsidRPr="002E760E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77463B8" w14:textId="77777777" w:rsidR="00F833C7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7226209" w14:textId="77777777" w:rsidR="00F833C7" w:rsidRPr="002E760E" w:rsidRDefault="00F833C7" w:rsidP="00F833C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D17C517" w14:textId="77777777" w:rsidR="00F833C7" w:rsidRPr="00E054B4" w:rsidRDefault="00F833C7" w:rsidP="00F833C7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08F3" w14:textId="77777777" w:rsidR="00EE42DD" w:rsidRDefault="00EE42DD" w:rsidP="00C3512C">
      <w:pPr>
        <w:spacing w:after="0" w:line="240" w:lineRule="auto"/>
      </w:pPr>
      <w:r>
        <w:separator/>
      </w:r>
    </w:p>
  </w:footnote>
  <w:footnote w:type="continuationSeparator" w:id="0">
    <w:p w14:paraId="00B46EC6" w14:textId="77777777" w:rsidR="00EE42DD" w:rsidRDefault="00EE42DD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18FF" w14:textId="77777777" w:rsidR="006951EA" w:rsidRPr="00C3512C" w:rsidRDefault="006951EA" w:rsidP="006951EA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0" locked="0" layoutInCell="1" allowOverlap="1" wp14:anchorId="079FC7AF" wp14:editId="17BC4876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D34A013" wp14:editId="56EDBE23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538F5E" w14:textId="77777777" w:rsidR="006951EA" w:rsidRPr="00FA40AC" w:rsidRDefault="006951EA" w:rsidP="006951EA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RM-05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34A013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3538F5E" w14:textId="77777777" w:rsidR="006951EA" w:rsidRPr="00FA40AC" w:rsidRDefault="006951EA" w:rsidP="006951EA">
                    <w:pPr>
                      <w:spacing w:after="0" w:line="240" w:lineRule="auto"/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RM-05</w:t>
                    </w: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B4FEE17" w14:textId="77777777" w:rsidR="006951EA" w:rsidRPr="00C3512C" w:rsidRDefault="006951EA" w:rsidP="006951EA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79A41842" wp14:editId="27438A1F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346DC126" w14:textId="77777777" w:rsidR="006951EA" w:rsidRDefault="006951EA" w:rsidP="006951EA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1978BA5" w14:textId="77777777" w:rsidR="006951EA" w:rsidRDefault="006951EA" w:rsidP="006951EA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5DD525A9" w14:textId="7E066346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6516A1B3" wp14:editId="30463315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FB734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F833C7">
      <w:rPr>
        <w:rFonts w:ascii="Arial" w:hAnsi="Arial"/>
        <w:b/>
      </w:rPr>
      <w:t>BIENES</w:t>
    </w:r>
    <w:r w:rsidR="002154F1">
      <w:rPr>
        <w:rFonts w:ascii="Arial" w:hAnsi="Arial"/>
        <w:b/>
      </w:rPr>
      <w:t xml:space="preserve"> ARTÍ</w:t>
    </w:r>
    <w:r w:rsidR="00F23A6D">
      <w:rPr>
        <w:rFonts w:ascii="Arial" w:hAnsi="Arial"/>
        <w:b/>
      </w:rPr>
      <w:t>STICO</w:t>
    </w:r>
    <w:r w:rsidR="002154F1">
      <w:rPr>
        <w:rFonts w:ascii="Arial" w:hAnsi="Arial"/>
        <w:b/>
      </w:rPr>
      <w:t>S</w:t>
    </w:r>
    <w:r w:rsidR="00356AD7">
      <w:rPr>
        <w:rFonts w:ascii="Arial" w:hAnsi="Arial"/>
        <w:b/>
      </w:rPr>
      <w:t>,</w:t>
    </w:r>
    <w:r w:rsidR="002154F1">
      <w:rPr>
        <w:rFonts w:ascii="Arial" w:hAnsi="Arial"/>
        <w:b/>
      </w:rPr>
      <w:t xml:space="preserve"> </w:t>
    </w:r>
    <w:r w:rsidR="00F833C7">
      <w:rPr>
        <w:rFonts w:ascii="Arial" w:hAnsi="Arial"/>
        <w:b/>
      </w:rPr>
      <w:t>CULTURALES Y CIENTÍFICOS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337CA"/>
    <w:rsid w:val="000C7EE4"/>
    <w:rsid w:val="00133600"/>
    <w:rsid w:val="001616A7"/>
    <w:rsid w:val="00161D5A"/>
    <w:rsid w:val="00184DA3"/>
    <w:rsid w:val="00185F0D"/>
    <w:rsid w:val="001A388E"/>
    <w:rsid w:val="00200ED2"/>
    <w:rsid w:val="002154F1"/>
    <w:rsid w:val="002B1F3E"/>
    <w:rsid w:val="002E760E"/>
    <w:rsid w:val="0031550B"/>
    <w:rsid w:val="00340940"/>
    <w:rsid w:val="003454F9"/>
    <w:rsid w:val="00356AD7"/>
    <w:rsid w:val="00387017"/>
    <w:rsid w:val="00390760"/>
    <w:rsid w:val="00397B09"/>
    <w:rsid w:val="003C0015"/>
    <w:rsid w:val="003C6C45"/>
    <w:rsid w:val="003D7079"/>
    <w:rsid w:val="004071D6"/>
    <w:rsid w:val="00414DA4"/>
    <w:rsid w:val="00432A63"/>
    <w:rsid w:val="00464DAC"/>
    <w:rsid w:val="00473D6F"/>
    <w:rsid w:val="004D43B6"/>
    <w:rsid w:val="004E590D"/>
    <w:rsid w:val="004F0CB9"/>
    <w:rsid w:val="00505B41"/>
    <w:rsid w:val="00562DFA"/>
    <w:rsid w:val="005E2B01"/>
    <w:rsid w:val="005E5E7A"/>
    <w:rsid w:val="005E6F56"/>
    <w:rsid w:val="00606215"/>
    <w:rsid w:val="0065008F"/>
    <w:rsid w:val="00680CC0"/>
    <w:rsid w:val="006951EA"/>
    <w:rsid w:val="006B2D7F"/>
    <w:rsid w:val="006C2435"/>
    <w:rsid w:val="00712757"/>
    <w:rsid w:val="00756FB2"/>
    <w:rsid w:val="007D21E9"/>
    <w:rsid w:val="00887F9B"/>
    <w:rsid w:val="0089112C"/>
    <w:rsid w:val="00896193"/>
    <w:rsid w:val="008B269C"/>
    <w:rsid w:val="008C2E7A"/>
    <w:rsid w:val="00942FF0"/>
    <w:rsid w:val="009B2DCD"/>
    <w:rsid w:val="00A04BA0"/>
    <w:rsid w:val="00A3207B"/>
    <w:rsid w:val="00A325BA"/>
    <w:rsid w:val="00A51DAA"/>
    <w:rsid w:val="00AB269E"/>
    <w:rsid w:val="00AD60E9"/>
    <w:rsid w:val="00B31A16"/>
    <w:rsid w:val="00B40129"/>
    <w:rsid w:val="00B675CD"/>
    <w:rsid w:val="00B71C57"/>
    <w:rsid w:val="00B950E1"/>
    <w:rsid w:val="00BC1919"/>
    <w:rsid w:val="00C22BC7"/>
    <w:rsid w:val="00C3512C"/>
    <w:rsid w:val="00CC72A0"/>
    <w:rsid w:val="00D5346A"/>
    <w:rsid w:val="00D53D4F"/>
    <w:rsid w:val="00D553BE"/>
    <w:rsid w:val="00D917F3"/>
    <w:rsid w:val="00D91DB5"/>
    <w:rsid w:val="00DC7FD7"/>
    <w:rsid w:val="00DD46A9"/>
    <w:rsid w:val="00DF1DDC"/>
    <w:rsid w:val="00DF5AA1"/>
    <w:rsid w:val="00E054B4"/>
    <w:rsid w:val="00E81461"/>
    <w:rsid w:val="00EE42DD"/>
    <w:rsid w:val="00F05EC2"/>
    <w:rsid w:val="00F23A6D"/>
    <w:rsid w:val="00F25F47"/>
    <w:rsid w:val="00F35DFF"/>
    <w:rsid w:val="00F5578E"/>
    <w:rsid w:val="00F833C7"/>
    <w:rsid w:val="00F935CC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BDB6F3"/>
  <w15:docId w15:val="{172CA7D7-430E-4DB8-ABB6-B03928CC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38701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8701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2591D-B8F9-44F2-9741-8361198E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19</cp:revision>
  <dcterms:created xsi:type="dcterms:W3CDTF">2013-12-11T23:31:00Z</dcterms:created>
  <dcterms:modified xsi:type="dcterms:W3CDTF">2023-10-09T19:01:00Z</dcterms:modified>
</cp:coreProperties>
</file>